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F838D" w14:textId="2D47FCA4" w:rsidR="00B64F91" w:rsidRDefault="00A9639F">
      <w:pPr>
        <w:rPr>
          <w:b/>
          <w:bCs/>
        </w:rPr>
      </w:pPr>
      <w:r>
        <w:rPr>
          <w:b/>
          <w:bCs/>
        </w:rPr>
        <w:t>Lievegoed</w:t>
      </w:r>
      <w:r w:rsidR="00B64F91" w:rsidRPr="00B64F91">
        <w:rPr>
          <w:b/>
          <w:bCs/>
        </w:rPr>
        <w:t xml:space="preserve"> abonnementsvoorwaarde</w:t>
      </w:r>
    </w:p>
    <w:p w14:paraId="4C169C1A" w14:textId="09205708" w:rsidR="00B64F91" w:rsidRDefault="00B64F91">
      <w:r w:rsidRPr="00B64F91">
        <w:t xml:space="preserve">U staat op het punt een abonnement af te sluiten met </w:t>
      </w:r>
      <w:r w:rsidR="00A9639F">
        <w:t>Lievegoed</w:t>
      </w:r>
      <w:r w:rsidRPr="00B64F91">
        <w:t xml:space="preserve"> voor de levering van Internet en Televisie en/of Vaste Telefonie in uw kamer, studio of appartement. Aan de levering van Internet en Televisie en/of Vaste Telefonie zijn de volgende abonnementsvoorwaarden verbonden. Door het afsluiten van een abonnement gaat u akkoord met deze abonnementsvoorwaarden: </w:t>
      </w:r>
    </w:p>
    <w:p w14:paraId="1A6F7028" w14:textId="352A1A7E" w:rsidR="00B64F91" w:rsidRDefault="00B64F91">
      <w:r>
        <w:t>1</w:t>
      </w:r>
      <w:r w:rsidRPr="00B64F91">
        <w:t xml:space="preserve">. </w:t>
      </w:r>
      <w:r w:rsidR="000A3897" w:rsidRPr="00B64F91">
        <w:t>Goede zorg staat bij</w:t>
      </w:r>
      <w:r w:rsidR="000A3897">
        <w:t xml:space="preserve"> Lievegoed </w:t>
      </w:r>
      <w:r w:rsidR="000A3897" w:rsidRPr="00B64F91">
        <w:t xml:space="preserve">voorop. Als het ter voorkoming van </w:t>
      </w:r>
      <w:r w:rsidR="000A3897">
        <w:t>ernstig</w:t>
      </w:r>
      <w:r w:rsidR="000A3897" w:rsidRPr="00B64F91">
        <w:t xml:space="preserve"> nadeel voor uzelf of een ander persoon noodzakelijk is om beperkte toegang te hebben tot Internet en/of Televisie en/of Vaste Telefonie dan kan </w:t>
      </w:r>
      <w:r w:rsidR="000A3897">
        <w:t>Lievegoed</w:t>
      </w:r>
      <w:r w:rsidR="000A3897" w:rsidRPr="00B64F91">
        <w:t xml:space="preserve"> uw toegang tot Internet en/of Televisie en/of Vaste Telefonie beperken. </w:t>
      </w:r>
      <w:r w:rsidR="00342E1B">
        <w:t>Deze vrijheidsbeperkende maatregel</w:t>
      </w:r>
      <w:r w:rsidR="00CE2BFB">
        <w:t xml:space="preserve"> </w:t>
      </w:r>
      <w:r w:rsidR="00DF0BA4">
        <w:t xml:space="preserve">wordt uiteraard </w:t>
      </w:r>
      <w:r w:rsidR="00235B8D">
        <w:t xml:space="preserve">pas getroffen </w:t>
      </w:r>
      <w:r w:rsidR="00BD7645">
        <w:t>nadat het normale WZD</w:t>
      </w:r>
      <w:r w:rsidR="00CF13A5">
        <w:t xml:space="preserve"> proces is gevolgd.</w:t>
      </w:r>
    </w:p>
    <w:p w14:paraId="402E78C9" w14:textId="77777777" w:rsidR="00B64F91" w:rsidRDefault="00B64F91">
      <w:r>
        <w:t>2</w:t>
      </w:r>
      <w:r w:rsidRPr="00B64F91">
        <w:t xml:space="preserve">. U sluit een abonnement af voor één (1) jaar. U kunt het abonnement binnen twee weken na het afsluiten ontbinden. Daarna geldt het abonnement voor één (1) jaar. Binnen dat jaar kunt u uw abonnement niet opzeggen. Na het eerste jaar geldt een opzegtermijn van één (1) maand. </w:t>
      </w:r>
    </w:p>
    <w:p w14:paraId="51DC9115" w14:textId="56A5F059" w:rsidR="00B64F91" w:rsidRDefault="00B64F91">
      <w:r>
        <w:t>3</w:t>
      </w:r>
      <w:r w:rsidRPr="00B64F91">
        <w:t xml:space="preserve">. Ontzorg.net incasseert namens </w:t>
      </w:r>
      <w:r w:rsidR="005A16CC">
        <w:t>Lievegoed</w:t>
      </w:r>
      <w:r w:rsidRPr="00B64F91">
        <w:t xml:space="preserve"> de gelden voor uw </w:t>
      </w:r>
      <w:r w:rsidR="005A16CC">
        <w:t>Lievegoed</w:t>
      </w:r>
      <w:r>
        <w:t xml:space="preserve"> </w:t>
      </w:r>
      <w:r w:rsidRPr="00B64F91">
        <w:t xml:space="preserve">abonnement en producten die u eventueel </w:t>
      </w:r>
      <w:r>
        <w:t>heeft</w:t>
      </w:r>
      <w:r w:rsidRPr="00B64F91">
        <w:t xml:space="preserve"> gekocht. U dient Ontzorg.net te </w:t>
      </w:r>
      <w:r>
        <w:t>machtigen</w:t>
      </w:r>
      <w:r w:rsidRPr="00B64F91">
        <w:t xml:space="preserve"> voor het </w:t>
      </w:r>
      <w:r>
        <w:t>automatische</w:t>
      </w:r>
      <w:r w:rsidRPr="00B64F91">
        <w:t xml:space="preserve"> incasseren van de kosten van het abonnement en eventuele andere producten. Mocht het bedrag niet te incasseren zijn, dan zal Ontzorg.net </w:t>
      </w:r>
      <w:r w:rsidR="005A16CC">
        <w:t>Lievegoed</w:t>
      </w:r>
      <w:r w:rsidRPr="00B64F91">
        <w:t xml:space="preserve"> hierover informeren. </w:t>
      </w:r>
      <w:r w:rsidR="005A16CC">
        <w:t>Lievegoed</w:t>
      </w:r>
      <w:r>
        <w:t xml:space="preserve"> </w:t>
      </w:r>
      <w:r w:rsidRPr="00B64F91">
        <w:t xml:space="preserve">neemt in dat geval met u contact op om afspraken te maken over de betaling van de openstaande bedragen. Indien blijkt dat u niet kunt of wilt betalen, dan </w:t>
      </w:r>
      <w:r>
        <w:t>heeft</w:t>
      </w:r>
      <w:r w:rsidRPr="00B64F91">
        <w:t xml:space="preserve"> </w:t>
      </w:r>
      <w:r w:rsidR="00BA486A">
        <w:t>Lievegoed</w:t>
      </w:r>
      <w:r w:rsidRPr="00B64F91">
        <w:t xml:space="preserve"> het recht uw abonnement op te zeggen. </w:t>
      </w:r>
    </w:p>
    <w:p w14:paraId="15B6B935" w14:textId="77777777" w:rsidR="00B64F91" w:rsidRDefault="00B64F91">
      <w:r>
        <w:t>4</w:t>
      </w:r>
      <w:r w:rsidRPr="00B64F91">
        <w:t xml:space="preserve">. Ontzorg.net neemt alleen </w:t>
      </w:r>
      <w:r>
        <w:t>schriftelijke</w:t>
      </w:r>
      <w:r w:rsidRPr="00B64F91">
        <w:t xml:space="preserve"> </w:t>
      </w:r>
      <w:r>
        <w:t>mutaties</w:t>
      </w:r>
      <w:r w:rsidRPr="00B64F91">
        <w:t xml:space="preserve"> in behandeling</w:t>
      </w:r>
      <w:r>
        <w:t xml:space="preserve"> (</w:t>
      </w:r>
      <w:r w:rsidRPr="00B64F91">
        <w:t>verhuizing, een wijziging of het opzeggen van een abonnement</w:t>
      </w:r>
      <w:r>
        <w:t>)</w:t>
      </w:r>
      <w:r w:rsidRPr="00B64F91">
        <w:t xml:space="preserve">. Dit kan niet mondeling. Mail uw </w:t>
      </w:r>
      <w:r>
        <w:t>mutatie</w:t>
      </w:r>
      <w:r w:rsidRPr="00B64F91">
        <w:t xml:space="preserve"> naar support@ontzorg.net. Na toetsing van uw </w:t>
      </w:r>
      <w:r>
        <w:t>mutatie</w:t>
      </w:r>
      <w:r w:rsidRPr="00B64F91">
        <w:t xml:space="preserve"> informeert Ontzorg.net u </w:t>
      </w:r>
      <w:r>
        <w:t>schriftelijk</w:t>
      </w:r>
      <w:r w:rsidRPr="00B64F91">
        <w:t xml:space="preserve"> over de uitkomst en opvolging van uw </w:t>
      </w:r>
      <w:r>
        <w:t>verzoek</w:t>
      </w:r>
      <w:r w:rsidRPr="00B64F91">
        <w:t xml:space="preserve">. </w:t>
      </w:r>
    </w:p>
    <w:p w14:paraId="1DEBF348" w14:textId="77777777" w:rsidR="00D343D0" w:rsidRDefault="00B64F91">
      <w:r>
        <w:t>5</w:t>
      </w:r>
      <w:r w:rsidRPr="00B64F91">
        <w:t xml:space="preserve">. Voorzieningen vanaf het TV-aansluitpunt in de meterkast of kamer tot aan de TV vallen onder het klantdomein. Bij een storing in het klantdomein biedt Ontzorg.net telefonische ondersteuning. Wanneer inzet van een monteur wordt gevraagd en de storing zich voordoet in het netwerk of de provider-apparatuur zijn hier voor de klant geen kosten aan verbonden. Wanneer blijkt dat de storing zich voordoet in het klantdomein zijn de kosten voor inzet van de monteur en eventueel bijkomende materiaalkosten voor de klant. </w:t>
      </w:r>
    </w:p>
    <w:p w14:paraId="71119C69" w14:textId="77777777" w:rsidR="00B64F91" w:rsidRDefault="00BD5817" w:rsidP="00BD5817">
      <w:pPr>
        <w:tabs>
          <w:tab w:val="left" w:pos="3210"/>
        </w:tabs>
      </w:pPr>
      <w:r>
        <w:tab/>
      </w:r>
    </w:p>
    <w:sectPr w:rsidR="00B64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91"/>
    <w:rsid w:val="000A3897"/>
    <w:rsid w:val="00111006"/>
    <w:rsid w:val="001B7668"/>
    <w:rsid w:val="00235B8D"/>
    <w:rsid w:val="002E07DC"/>
    <w:rsid w:val="00342E1B"/>
    <w:rsid w:val="005A16CC"/>
    <w:rsid w:val="0069335E"/>
    <w:rsid w:val="007D0952"/>
    <w:rsid w:val="00A9639F"/>
    <w:rsid w:val="00B64F91"/>
    <w:rsid w:val="00BA486A"/>
    <w:rsid w:val="00BD5817"/>
    <w:rsid w:val="00BD7645"/>
    <w:rsid w:val="00CE2BFB"/>
    <w:rsid w:val="00CF13A5"/>
    <w:rsid w:val="00D343D0"/>
    <w:rsid w:val="00DF0BA4"/>
    <w:rsid w:val="00F02F7D"/>
    <w:rsid w:val="00F93F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F5FA"/>
  <w15:chartTrackingRefBased/>
  <w15:docId w15:val="{B2A404D4-6DBC-4F96-9A07-A332C2F3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E621E9655334B9DCC7FE77100B22C" ma:contentTypeVersion="12" ma:contentTypeDescription="Een nieuw document maken." ma:contentTypeScope="" ma:versionID="ad5f84d4e7a2c45983b3dc323211b556">
  <xsd:schema xmlns:xsd="http://www.w3.org/2001/XMLSchema" xmlns:xs="http://www.w3.org/2001/XMLSchema" xmlns:p="http://schemas.microsoft.com/office/2006/metadata/properties" xmlns:ns2="af5faf6d-f5ed-44df-9c58-9823173eba75" xmlns:ns3="c78b55ab-2c3e-495e-a4ac-74b015e46a34" targetNamespace="http://schemas.microsoft.com/office/2006/metadata/properties" ma:root="true" ma:fieldsID="caa71b1babafe4df789cbb25911ead0c" ns2:_="" ns3:_="">
    <xsd:import namespace="af5faf6d-f5ed-44df-9c58-9823173eba75"/>
    <xsd:import namespace="c78b55ab-2c3e-495e-a4ac-74b015e46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faf6d-f5ed-44df-9c58-9823173eb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1ce82c3-e359-4c09-b3f2-8ba5f719218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8b55ab-2c3e-495e-a4ac-74b015e46a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beed3-99c6-49ba-8b17-10c5a52f28f1}" ma:internalName="TaxCatchAll" ma:showField="CatchAllData" ma:web="c78b55ab-2c3e-495e-a4ac-74b015e46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8b55ab-2c3e-495e-a4ac-74b015e46a34" xsi:nil="true"/>
    <lcf76f155ced4ddcb4097134ff3c332f xmlns="af5faf6d-f5ed-44df-9c58-9823173eba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6011C-77AA-4E5C-A804-B8BB61A9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faf6d-f5ed-44df-9c58-9823173eba75"/>
    <ds:schemaRef ds:uri="c78b55ab-2c3e-495e-a4ac-74b015e46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82628-3E93-4814-89FF-BDD869A199A1}">
  <ds:schemaRefs>
    <ds:schemaRef ds:uri="http://schemas.microsoft.com/office/2006/metadata/properties"/>
    <ds:schemaRef ds:uri="http://schemas.microsoft.com/office/infopath/2007/PartnerControls"/>
    <ds:schemaRef ds:uri="c78b55ab-2c3e-495e-a4ac-74b015e46a34"/>
    <ds:schemaRef ds:uri="af5faf6d-f5ed-44df-9c58-9823173eba75"/>
  </ds:schemaRefs>
</ds:datastoreItem>
</file>

<file path=customXml/itemProps3.xml><?xml version="1.0" encoding="utf-8"?>
<ds:datastoreItem xmlns:ds="http://schemas.openxmlformats.org/officeDocument/2006/customXml" ds:itemID="{5F310590-0FCC-4E89-9068-2CEBD758B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381</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Bruining | ontzorg.net</dc:creator>
  <cp:keywords/>
  <dc:description/>
  <cp:lastModifiedBy>Philip Blumendal</cp:lastModifiedBy>
  <cp:revision>19</cp:revision>
  <dcterms:created xsi:type="dcterms:W3CDTF">2024-03-28T10:13:00Z</dcterms:created>
  <dcterms:modified xsi:type="dcterms:W3CDTF">2025-07-08T12:10:00Z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0x010100543E621E9655334B9DCC7FE77100B22C</vt:lpwstr>
  </property>
  <property fmtid="{D5CDD505-2E9C-101B-9397-08002B2CF9AE}" pid="3" name="MediaServiceImageTags">
    <vt:lpwstr/>
  </property>
</Properties>
</file>